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2D06"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EDEF0E3">
      <w:pPr>
        <w:spacing w:line="570" w:lineRule="exact"/>
        <w:rPr>
          <w:rFonts w:eastAsia="黑体"/>
          <w:sz w:val="32"/>
          <w:szCs w:val="32"/>
        </w:rPr>
      </w:pPr>
    </w:p>
    <w:p w14:paraId="472670CB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 w14:paraId="576F15E0">
      <w:pPr>
        <w:spacing w:line="570" w:lineRule="exact"/>
        <w:ind w:firstLine="640" w:firstLineChars="200"/>
        <w:jc w:val="left"/>
        <w:rPr>
          <w:rFonts w:eastAsia="仿宋_GB2312"/>
          <w:b/>
          <w:sz w:val="32"/>
        </w:rPr>
      </w:pPr>
    </w:p>
    <w:p w14:paraId="2881F473">
      <w:pPr>
        <w:spacing w:line="570" w:lineRule="exact"/>
        <w:ind w:firstLine="640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 w14:paraId="1EA331C3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 w14:paraId="6AE7A5B8">
      <w:pPr>
        <w:spacing w:line="570" w:lineRule="exact"/>
        <w:ind w:firstLine="640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省部属高校、科研院所、</w:t>
      </w:r>
      <w:r>
        <w:rPr>
          <w:rFonts w:hint="eastAsia" w:eastAsia="仿宋_GB2312"/>
          <w:b/>
          <w:sz w:val="32"/>
        </w:rPr>
        <w:t>企业、</w:t>
      </w:r>
      <w:r>
        <w:rPr>
          <w:rFonts w:eastAsia="仿宋_GB2312"/>
          <w:b/>
          <w:sz w:val="32"/>
        </w:rPr>
        <w:t>医院：</w:t>
      </w:r>
    </w:p>
    <w:p w14:paraId="0BCC47AA">
      <w:pPr>
        <w:spacing w:line="570" w:lineRule="exact"/>
        <w:ind w:firstLine="640" w:firstLineChars="200"/>
        <w:jc w:val="left"/>
        <w:rPr>
          <w:rFonts w:eastAsia="仿宋_GB2312"/>
          <w:sz w:val="32"/>
          <w:highlight w:val="yellow"/>
        </w:rPr>
      </w:pPr>
      <w:r>
        <w:rPr>
          <w:rFonts w:eastAsia="仿宋_GB2312"/>
          <w:sz w:val="32"/>
        </w:rPr>
        <w:t>“双一流”建设高校每单位不超过6篇，</w:t>
      </w:r>
      <w:r>
        <w:rPr>
          <w:rFonts w:eastAsia="仿宋_GB2312"/>
          <w:sz w:val="32"/>
          <w:highlight w:val="yellow"/>
        </w:rPr>
        <w:t>其余高校</w:t>
      </w:r>
      <w:r>
        <w:rPr>
          <w:rFonts w:hint="eastAsia" w:eastAsia="仿宋_GB2312"/>
          <w:sz w:val="32"/>
          <w:highlight w:val="yellow"/>
        </w:rPr>
        <w:t>和</w:t>
      </w:r>
      <w:r>
        <w:rPr>
          <w:rFonts w:eastAsia="仿宋_GB2312"/>
          <w:sz w:val="32"/>
          <w:highlight w:val="yellow"/>
        </w:rPr>
        <w:t>科研院所、</w:t>
      </w:r>
      <w:r>
        <w:rPr>
          <w:rFonts w:hint="eastAsia" w:eastAsia="仿宋_GB2312"/>
          <w:sz w:val="32"/>
          <w:highlight w:val="yellow"/>
        </w:rPr>
        <w:t>企业、</w:t>
      </w:r>
      <w:r>
        <w:rPr>
          <w:rFonts w:eastAsia="仿宋_GB2312"/>
          <w:sz w:val="32"/>
          <w:highlight w:val="yellow"/>
        </w:rPr>
        <w:t>医院每单位不超过4篇；建有科协的相关单位可增加</w:t>
      </w:r>
      <w:r>
        <w:rPr>
          <w:rFonts w:hint="eastAsia" w:eastAsia="仿宋_GB2312"/>
          <w:sz w:val="32"/>
          <w:highlight w:val="yellow"/>
        </w:rPr>
        <w:t>1篇</w:t>
      </w:r>
      <w:r>
        <w:rPr>
          <w:rFonts w:eastAsia="仿宋_GB2312"/>
          <w:sz w:val="32"/>
          <w:highlight w:val="yellow"/>
        </w:rPr>
        <w:t>。</w:t>
      </w:r>
    </w:p>
    <w:p w14:paraId="5930B26A">
      <w:pPr>
        <w:spacing w:line="570" w:lineRule="exact"/>
        <w:ind w:firstLine="640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设区市科协、科技局：</w:t>
      </w:r>
    </w:p>
    <w:p w14:paraId="73235DB4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 w14:paraId="2F00DC72">
      <w:pPr>
        <w:pStyle w:val="2"/>
        <w:ind w:firstLine="640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</w:t>
      </w:r>
      <w:r>
        <w:rPr>
          <w:rFonts w:hint="eastAsia"/>
          <w:b/>
          <w:sz w:val="32"/>
        </w:rPr>
        <w:t>．</w:t>
      </w:r>
      <w:r>
        <w:rPr>
          <w:rFonts w:hint="eastAsia" w:ascii="Times New Roman" w:hAnsi="Times New Roman" w:cs="Times New Roman"/>
          <w:b/>
          <w:sz w:val="32"/>
        </w:rPr>
        <w:t>省有关单位推荐名额视情确定。</w:t>
      </w:r>
    </w:p>
    <w:p w14:paraId="2AB7A484">
      <w:pPr>
        <w:spacing w:line="570" w:lineRule="exact"/>
        <w:jc w:val="left"/>
        <w:rPr>
          <w:rFonts w:eastAsia="仿宋_GB2312"/>
          <w:sz w:val="32"/>
        </w:rPr>
      </w:pPr>
    </w:p>
    <w:p w14:paraId="2A5FD2E5">
      <w:pPr>
        <w:spacing w:line="570" w:lineRule="exact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 w14:paraId="4CCC2816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1B77CB22">
      <w:pPr>
        <w:spacing w:line="570" w:lineRule="exact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21444F2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134BCE8A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485CCAFE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14F3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5F02C00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A341FC0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6265FFB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3A9B8FC2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56F4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3D405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619F65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29DEB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035D256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28D5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DB0A6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0B31C8B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719E5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20631DF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26CD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92E891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2D467E0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A6EAF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08BF88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644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1380E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B2C9D5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5A28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5D7D215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506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6B3E8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7DE63FA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4870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61189A7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1283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09D6D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414405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7B8E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14AD083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24A0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F43C8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4B0861D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98E3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70DF5B1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6389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8B83A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70B84A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4948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1DFB141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2559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EFEA8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4AE0B4E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D8AE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40A8C08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10B3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A3493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71FE807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FF8B0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621EBD4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16C7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766EA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6E08E8F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7AD8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7B25509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5953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B3403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2199820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DF3B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7E8F521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066F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210F99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62DD2D5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893A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4DD0B5D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26D3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64095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55D9EDB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075E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04FD3E1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0655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D65D3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1960B9D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4495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7D8696F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3C73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262A64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1820FB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2F10B7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72E373E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1CEE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B95D5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59153C9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C0FC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56D965E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4FB9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13FBC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2A7458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D2D7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4091DCB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37ED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0D9DF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3C0749B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6227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725D052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2715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540D3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5C67EDC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994F4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06378B1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515B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AB547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5275F7A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8F88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5E31F28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4AC5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4D88F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4305756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656B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533F01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48CA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DABBA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15E772F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A8229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2B89F6A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1676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39C00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916D6F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7EED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305A721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1FFF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9F931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4678504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9CD20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0474DAB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6049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4C8F0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7C983AD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2CA0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6498538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7368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24430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654C09E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8191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3C1E610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631D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96652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3927921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79DA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246BF6C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4C90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6E007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7C0244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1E278D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203D01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654D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F7AB8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0F429BE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6C4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126219C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4ECB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3A127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2A9FBCE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79BF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01D4D03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7E72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ED07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16ADC64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ED03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5A8B0A3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6861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07C569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6285AA9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DF16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0A9EFB7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1A55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23988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130C90F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A69B1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6624450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0A15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099C0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1370BB3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5F5A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44EEF20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788B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F413D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75752F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5A8F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7F5A2C8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09D8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065BD8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7D612D6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3E4A9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3952A18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62BA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DD29BF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220DAA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423FB9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305B015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6ED2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F5396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57819D0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D20C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50A5B0F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396E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B02AE3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0057F24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081A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0CFE9FA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44E9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45426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4E1A963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8823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1C045FC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02CA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08D25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7BEEFE6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2016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2448176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4472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75636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12B7FA2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5B8C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454DA85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7796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F58EE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152C186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516A0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3D860DB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1848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63CA7B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30D063F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05177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70C2C64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240F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F8C14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07ABA83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132A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697BDA6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333D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7BD8D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2EC913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7DB6CB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310C689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7A37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E4124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3C3606D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A3C4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580E918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492C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7EBE74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18BAC21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378C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26513A9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2450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0414E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31D3BC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3CFD58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2C58EE6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491C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5F572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4F8F038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7119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316C2F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463E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08E7A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0E48612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C0BA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2DB1D2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05B6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C51AF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605D08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13B6D4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3977D2F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267F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72B11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3D77F55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2715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3C867D9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33B5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DD74D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1C7119E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9CAB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2B641EE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4C07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FE21C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6BE961D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C196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4607FF5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0DB0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72AD2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183CB80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565F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693A29E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3F29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113514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12C194B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5D0E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5E4DBE4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281D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AAA006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347908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74C3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23F2345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1459B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B97969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1C8E2A3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206E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08693CF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7AC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AB8C4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3D34DE2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6D08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38EA44A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770A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F4B5F5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466BAA8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15D9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57A166E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76A0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65BE0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7178994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FD48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5D97663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748F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271E0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57FD27C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02EA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508401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2E61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06CF8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72E791FD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3CFF49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1C9AE17">
            <w:pPr>
              <w:jc w:val="center"/>
              <w:rPr>
                <w:rFonts w:eastAsia="仿宋_GB2312"/>
                <w:szCs w:val="21"/>
              </w:rPr>
            </w:pPr>
          </w:p>
          <w:p w14:paraId="2B0E7D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0928130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B8030B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54A7F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319E5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CE6847A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7E93A5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35A5CE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2E6AA0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54FC1F1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2E6C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FE28B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2F65C87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52B9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03AE24A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4F62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83E8DA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60614D2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63A0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4C83D4C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2B3B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8F03D5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5BB8482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A3C7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2EB79C8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0C72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36AF26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2CEC413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7DBC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65C7D17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3718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51FDD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42CE69B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F6A8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5FA11F4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4527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75E244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2004DAD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4363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4DE1A91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1E33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BB748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2773C49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5CD2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70D375D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6BC5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E99E2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50F575C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5E013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32BBEE3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5425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DD63C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263C89C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2E20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78D9251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3AD6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C235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1A2CC17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351C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62D4367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37B7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ACCF2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644A1AA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FC4A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6F85D8E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1FA3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FF903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0B93DBA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01AC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2EE5E1F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34D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1C221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0E31498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1979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5D2126D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23A2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1DB663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5493656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822D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3D90297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5001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113A5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2FE26F4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F1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1DCB7DA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6512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DD649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1D0C13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B47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19CD339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1020B1B4">
      <w:pPr>
        <w:spacing w:line="570" w:lineRule="exact"/>
      </w:pPr>
    </w:p>
    <w:p w14:paraId="066C2B66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705526BD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628A397F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44F71155">
      <w:pPr>
        <w:rPr>
          <w:rFonts w:ascii="黑体" w:hAnsi="黑体" w:eastAsia="黑体"/>
          <w:szCs w:val="32"/>
        </w:rPr>
      </w:pPr>
    </w:p>
    <w:p w14:paraId="4404CF99">
      <w:pPr>
        <w:pStyle w:val="2"/>
      </w:pPr>
    </w:p>
    <w:p w14:paraId="41152171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37853A7A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7AAB1351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0C873123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4D9C79E4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451A865D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16679030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4FE709A8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733274CA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549274FC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10A3FABC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60BD28B2">
      <w:pPr>
        <w:pStyle w:val="2"/>
      </w:pPr>
    </w:p>
    <w:p w14:paraId="551E944B"/>
    <w:p w14:paraId="58B8CAE3"/>
    <w:p w14:paraId="20B764FC"/>
    <w:p w14:paraId="72AC7197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1646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1D6B4CC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08C850EF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43B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463756A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CCA61D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E892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C1AF0E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7C983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61CF0EF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6D6304E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1430B7C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00C4D49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47933D23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2FAFD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223CF6A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49F1AAB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3A58790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693D0E9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1BD8224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73440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0A10AD2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65C5EF6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0D94DFD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5FAB855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4F69561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07D44F6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3921671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1D758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3D6390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76707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2505B2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0363FC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BD31AB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22AA4D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A4CC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499F5F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55C01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831D94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60A9DB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C1EA3D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3D3FC3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8359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6752F2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37042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AFD059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185240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F307F4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5E9C06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DD8F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A3D0C7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AC65A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F7D42C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E64429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E306CD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4D003C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AC2C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82E380E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54F6F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318E1D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AA3B2F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91CBDF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F40EAA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1D3D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3D62EE8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BCF77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082004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CE25E5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E169CD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F9670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1F6C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4BDD39A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3D5FCA2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7C14381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76C5CEB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7B2494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635B96A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555A1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782D986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0F6FF83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67B7E9F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3049A7B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EF6E58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52701BB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5429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431FE9B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5434F0B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5E92E16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57A2712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4F08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1E80EB8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FA9494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E1F7D0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09D023C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A023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016FDE3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0060471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6E35F10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0AE2D96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4AB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7AC82438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323A384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32814C5">
            <w:pPr>
              <w:pStyle w:val="2"/>
            </w:pPr>
          </w:p>
          <w:p w14:paraId="40568753"/>
          <w:p w14:paraId="7EBDAEA8"/>
          <w:p w14:paraId="02C72B5F">
            <w:pPr>
              <w:pStyle w:val="2"/>
            </w:pPr>
          </w:p>
          <w:p w14:paraId="19E140EA"/>
          <w:p w14:paraId="06C1D96B"/>
          <w:p w14:paraId="23ABA329"/>
          <w:p w14:paraId="475EC79E">
            <w:pPr>
              <w:pStyle w:val="2"/>
            </w:pPr>
          </w:p>
        </w:tc>
      </w:tr>
      <w:tr w14:paraId="0C74B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580D61D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0A13F61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4BE8DD1">
            <w:pPr>
              <w:pStyle w:val="2"/>
              <w:rPr>
                <w:sz w:val="24"/>
                <w:szCs w:val="24"/>
              </w:rPr>
            </w:pPr>
          </w:p>
          <w:p w14:paraId="7DA87F50">
            <w:pPr>
              <w:rPr>
                <w:sz w:val="24"/>
              </w:rPr>
            </w:pPr>
          </w:p>
          <w:p w14:paraId="3A67CB56">
            <w:pPr>
              <w:pStyle w:val="2"/>
            </w:pPr>
          </w:p>
        </w:tc>
      </w:tr>
      <w:tr w14:paraId="0F110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7A3D2CB6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6CA50873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4B76E75D">
            <w:pPr>
              <w:pStyle w:val="2"/>
            </w:pPr>
          </w:p>
          <w:p w14:paraId="6B5BC1E6"/>
          <w:p w14:paraId="5B799118">
            <w:pPr>
              <w:pStyle w:val="2"/>
            </w:pPr>
          </w:p>
        </w:tc>
      </w:tr>
      <w:tr w14:paraId="7580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50BD09CC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7F3D9A45"/>
          <w:p w14:paraId="5A60E469">
            <w:pPr>
              <w:pStyle w:val="2"/>
            </w:pPr>
          </w:p>
          <w:p w14:paraId="423F3712"/>
        </w:tc>
      </w:tr>
      <w:tr w14:paraId="0EA14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6EF482F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4319671C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003C7AC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3EF06DD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60C35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7D45E1E2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5E798303">
            <w:pPr>
              <w:pStyle w:val="2"/>
            </w:pPr>
          </w:p>
          <w:p w14:paraId="3F277EA9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235D9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781724F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43D2D596"/>
        </w:tc>
      </w:tr>
    </w:tbl>
    <w:p w14:paraId="371E0781">
      <w:pPr>
        <w:rPr>
          <w:rFonts w:eastAsia="楷体"/>
          <w:sz w:val="32"/>
        </w:rPr>
      </w:pPr>
    </w:p>
    <w:p w14:paraId="21C3A757">
      <w:pPr>
        <w:rPr>
          <w:rFonts w:eastAsia="楷体"/>
          <w:sz w:val="32"/>
        </w:rPr>
      </w:pPr>
    </w:p>
    <w:p w14:paraId="3955B270">
      <w:pPr>
        <w:rPr>
          <w:rFonts w:eastAsia="楷体"/>
          <w:sz w:val="32"/>
        </w:rPr>
      </w:pPr>
    </w:p>
    <w:p w14:paraId="327BB404">
      <w:pPr>
        <w:rPr>
          <w:rFonts w:eastAsia="楷体"/>
          <w:sz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</w:p>
    <w:p w14:paraId="10A38D4C">
      <w:pPr>
        <w:rPr>
          <w:rFonts w:eastAsia="楷体"/>
          <w:sz w:val="32"/>
        </w:rPr>
      </w:pPr>
    </w:p>
    <w:p w14:paraId="640DB003">
      <w:pPr>
        <w:spacing w:line="5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 w14:paraId="769A7CF2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 w14:paraId="1773EDFF">
      <w:pPr>
        <w:adjustRightInd w:val="0"/>
        <w:rPr>
          <w:rFonts w:ascii="黑体" w:hAnsi="黑体" w:eastAsia="黑体"/>
          <w:sz w:val="32"/>
          <w:szCs w:val="32"/>
        </w:rPr>
      </w:pPr>
    </w:p>
    <w:p w14:paraId="7AD8BA4B"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14:paraId="00FE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E0AA33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8414C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96BB46D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BC866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9ACA00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17889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CA0FD7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62798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BB5872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22392714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861AD7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6E99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204AB4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D0701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E2EEE9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368875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F7D559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41D5FC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08AB91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1470A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198998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8A2076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D4E470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121F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D0ADC6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97505D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6F00B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E9B7B9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24D552D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1676CF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A93883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1854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F572B4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7475098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1818A6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7B9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30C877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4D46AC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B80EC6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31E99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B43092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506B3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870B1F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4FAF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17F62D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E99424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9CD33C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677E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34683E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26672E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029111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159EB5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77F3D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DDAFDD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37982A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68B3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87F047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A57209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458AC8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2D4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7A0506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6851DCA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DD8049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788FB8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639531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7F3E38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C6100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C878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8DB32A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65B706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D11DCB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369F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16651D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779DF99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C73C7F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367F64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648A398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FF4DD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580992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046B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A973A8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B53F3B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C8BD3F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14:paraId="7126B83C"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r>
        <w:br w:type="page"/>
      </w:r>
    </w:p>
    <w:p w14:paraId="12DF7B40"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456E4-B01E-4BC1-A054-9F4E5BB7C2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9F2F7F-DB65-49A7-A664-BEBD5A7D14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746AA3-04F3-454C-BF45-7F646E75A21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4E5F796-A46E-4688-A437-ADC93F26E2E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74700C23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6DFC9499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39AF5508"/>
    <w:rsid w:val="702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11</Pages>
  <Words>1724</Words>
  <Characters>1930</Characters>
  <Lines>20</Lines>
  <Paragraphs>5</Paragraphs>
  <TotalTime>1</TotalTime>
  <ScaleCrop>false</ScaleCrop>
  <LinksUpToDate>false</LinksUpToDate>
  <CharactersWithSpaces>2234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我就是这样啊</cp:lastModifiedBy>
  <dcterms:modified xsi:type="dcterms:W3CDTF">2025-04-07T02:54:34Z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eyJoZGlkIjoiNGQzMzFlYWJmNGVmNDM5YmJmMjUwMzY3MDQwMWY3MjEiLCJ1c2VySWQiOiIzOTQxMjc0NzgifQ==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6432D7AB973644239D854CEC5A580C7C_12</vt:lpwstr>
  </property>
</Properties>
</file>